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C8E1A" w14:textId="77777777" w:rsidR="007924B9" w:rsidRPr="00F04828" w:rsidRDefault="007924B9" w:rsidP="00792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E0446F9" w14:textId="77777777" w:rsidR="007924B9" w:rsidRPr="00F04828" w:rsidRDefault="007924B9" w:rsidP="007924B9">
      <w:pPr>
        <w:pStyle w:val="a6"/>
        <w:jc w:val="right"/>
        <w:rPr>
          <w:b w:val="0"/>
          <w:bCs w:val="0"/>
          <w:sz w:val="28"/>
          <w:szCs w:val="28"/>
        </w:rPr>
      </w:pPr>
      <w:r w:rsidRPr="00F04828">
        <w:rPr>
          <w:b w:val="0"/>
          <w:bCs w:val="0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0" allowOverlap="1" wp14:anchorId="2B8EBB76" wp14:editId="1DBA7024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-2408" y="0"/>
                <wp:lineTo x="-2408" y="12329"/>
                <wp:lineTo x="-61" y="16506"/>
                <wp:lineTo x="5941" y="16506"/>
                <wp:lineTo x="11161" y="16506"/>
                <wp:lineTo x="15075" y="16506"/>
                <wp:lineTo x="18989" y="12727"/>
                <wp:lineTo x="18989" y="0"/>
                <wp:lineTo x="-2408" y="0"/>
              </wp:wrapPolygon>
            </wp:wrapTight>
            <wp:docPr id="2" name="Изображение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239BE4" w14:textId="77777777" w:rsidR="007924B9" w:rsidRPr="00F04828" w:rsidRDefault="007924B9" w:rsidP="007924B9">
      <w:pPr>
        <w:pStyle w:val="a6"/>
        <w:jc w:val="left"/>
        <w:rPr>
          <w:sz w:val="28"/>
          <w:szCs w:val="28"/>
        </w:rPr>
      </w:pPr>
    </w:p>
    <w:p w14:paraId="23D35EA3" w14:textId="77777777" w:rsidR="007924B9" w:rsidRPr="00F04828" w:rsidRDefault="007924B9" w:rsidP="00F04828">
      <w:pPr>
        <w:pStyle w:val="a6"/>
        <w:jc w:val="left"/>
        <w:rPr>
          <w:sz w:val="28"/>
          <w:szCs w:val="28"/>
        </w:rPr>
      </w:pPr>
    </w:p>
    <w:p w14:paraId="7EE24E1B" w14:textId="77777777" w:rsidR="007924B9" w:rsidRPr="00F04828" w:rsidRDefault="007924B9" w:rsidP="007924B9">
      <w:pPr>
        <w:pStyle w:val="a6"/>
        <w:rPr>
          <w:sz w:val="28"/>
          <w:szCs w:val="28"/>
        </w:rPr>
      </w:pPr>
      <w:r w:rsidRPr="00F04828">
        <w:rPr>
          <w:sz w:val="28"/>
          <w:szCs w:val="28"/>
        </w:rPr>
        <w:t>НОВОПІЛЬСЬКА СІЛЬСЬКА РАДА</w:t>
      </w:r>
    </w:p>
    <w:p w14:paraId="4ADB592B" w14:textId="77777777" w:rsidR="007924B9" w:rsidRPr="00F04828" w:rsidRDefault="007924B9" w:rsidP="007924B9">
      <w:pPr>
        <w:pStyle w:val="a6"/>
        <w:rPr>
          <w:sz w:val="28"/>
          <w:szCs w:val="28"/>
        </w:rPr>
      </w:pPr>
      <w:r w:rsidRPr="00F04828">
        <w:rPr>
          <w:sz w:val="28"/>
          <w:szCs w:val="28"/>
        </w:rPr>
        <w:t>КРИВОРІЗЬКОГО РАЙОНУ ДНІПРОПЕТРОВСЬКОЇ ОБЛАСТІ</w:t>
      </w:r>
    </w:p>
    <w:p w14:paraId="5BF8AE18" w14:textId="49F247E1" w:rsidR="007924B9" w:rsidRPr="00F04828" w:rsidRDefault="007924B9" w:rsidP="007924B9">
      <w:pPr>
        <w:pStyle w:val="a6"/>
        <w:rPr>
          <w:sz w:val="28"/>
          <w:szCs w:val="28"/>
        </w:rPr>
      </w:pPr>
      <w:r w:rsidRPr="00F0482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000BA4" w:rsidRPr="00F04828">
        <w:rPr>
          <w:color w:val="1F282C"/>
          <w:sz w:val="28"/>
          <w:szCs w:val="28"/>
          <w:shd w:val="clear" w:color="auto" w:fill="FFFFFF"/>
        </w:rPr>
        <w:t>ІХ</w:t>
      </w:r>
      <w:r w:rsidRPr="00F04828">
        <w:rPr>
          <w:sz w:val="28"/>
          <w:szCs w:val="28"/>
        </w:rPr>
        <w:t xml:space="preserve"> СЕСІЯ </w:t>
      </w:r>
      <w:r w:rsidRPr="00F04828">
        <w:rPr>
          <w:sz w:val="28"/>
          <w:szCs w:val="28"/>
          <w:lang w:val="en-US"/>
        </w:rPr>
        <w:t>V</w:t>
      </w:r>
      <w:r w:rsidRPr="00F04828">
        <w:rPr>
          <w:sz w:val="28"/>
          <w:szCs w:val="28"/>
        </w:rPr>
        <w:t>ІІІ СКЛИКАННЯ</w:t>
      </w:r>
    </w:p>
    <w:p w14:paraId="6E3BC900" w14:textId="77777777" w:rsidR="007924B9" w:rsidRPr="00F04828" w:rsidRDefault="00FF161D" w:rsidP="007924B9">
      <w:pPr>
        <w:pStyle w:val="a6"/>
        <w:tabs>
          <w:tab w:val="left" w:pos="6560"/>
        </w:tabs>
        <w:jc w:val="left"/>
        <w:rPr>
          <w:sz w:val="28"/>
          <w:szCs w:val="28"/>
          <w:lang w:val="ru-RU"/>
        </w:rPr>
      </w:pPr>
      <w:r>
        <w:rPr>
          <w:noProof/>
          <w:sz w:val="28"/>
          <w:szCs w:val="28"/>
        </w:rPr>
        <w:pict w14:anchorId="146CD97E">
          <v:line id="Line 3" o:spid="_x0000_s1026" style="position:absolute;z-index:251659264;visibility:visible" from="27pt,7.5pt" to="441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" o:allowincell="f"/>
        </w:pict>
      </w:r>
    </w:p>
    <w:p w14:paraId="069AEFA0" w14:textId="77777777" w:rsidR="007924B9" w:rsidRPr="00F04828" w:rsidRDefault="007924B9" w:rsidP="007924B9">
      <w:pPr>
        <w:pStyle w:val="a8"/>
        <w:spacing w:line="240" w:lineRule="auto"/>
        <w:ind w:left="0"/>
        <w:jc w:val="center"/>
        <w:rPr>
          <w:sz w:val="28"/>
          <w:szCs w:val="28"/>
        </w:rPr>
      </w:pPr>
      <w:r w:rsidRPr="00F04828">
        <w:rPr>
          <w:sz w:val="28"/>
          <w:szCs w:val="28"/>
        </w:rPr>
        <w:t xml:space="preserve">Р І Ш Е Н </w:t>
      </w:r>
      <w:proofErr w:type="spellStart"/>
      <w:r w:rsidRPr="00F04828">
        <w:rPr>
          <w:sz w:val="28"/>
          <w:szCs w:val="28"/>
        </w:rPr>
        <w:t>Н</w:t>
      </w:r>
      <w:proofErr w:type="spellEnd"/>
      <w:r w:rsidRPr="00F04828">
        <w:rPr>
          <w:sz w:val="28"/>
          <w:szCs w:val="28"/>
        </w:rPr>
        <w:t xml:space="preserve"> Я</w:t>
      </w:r>
    </w:p>
    <w:p w14:paraId="00E792E3" w14:textId="25202BF0" w:rsidR="007924B9" w:rsidRPr="00F04828" w:rsidRDefault="00F04828" w:rsidP="00F04828">
      <w:pPr>
        <w:pStyle w:val="a8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924B9" w:rsidRPr="00F04828">
        <w:rPr>
          <w:sz w:val="28"/>
          <w:szCs w:val="28"/>
        </w:rPr>
        <w:t xml:space="preserve"> </w:t>
      </w:r>
      <w:r w:rsidR="00000BA4" w:rsidRPr="00F04828">
        <w:rPr>
          <w:sz w:val="28"/>
          <w:szCs w:val="28"/>
        </w:rPr>
        <w:t>березня</w:t>
      </w:r>
      <w:r w:rsidR="007924B9" w:rsidRPr="00F04828">
        <w:rPr>
          <w:sz w:val="28"/>
          <w:szCs w:val="28"/>
        </w:rPr>
        <w:t xml:space="preserve"> 202</w:t>
      </w:r>
      <w:r w:rsidR="009F270A" w:rsidRPr="00F04828">
        <w:rPr>
          <w:sz w:val="28"/>
          <w:szCs w:val="28"/>
        </w:rPr>
        <w:t>6</w:t>
      </w:r>
      <w:r w:rsidR="007924B9" w:rsidRPr="00F04828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3443</w:t>
      </w:r>
    </w:p>
    <w:p w14:paraId="4EFAC610" w14:textId="77777777" w:rsidR="009C2317" w:rsidRPr="00F04828" w:rsidRDefault="009C2317" w:rsidP="009C2317">
      <w:pPr>
        <w:spacing w:after="0" w:line="240" w:lineRule="auto"/>
        <w:ind w:right="-143"/>
        <w:jc w:val="both"/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</w:pP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  <w:t xml:space="preserve"> </w:t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  <w:r w:rsidRPr="00F04828">
        <w:rPr>
          <w:rFonts w:ascii="Times New Roman" w:eastAsia="Arial" w:hAnsi="Times New Roman" w:cs="Times New Roman"/>
          <w:sz w:val="28"/>
          <w:szCs w:val="28"/>
          <w:lang w:val="uk-UA" w:eastAsia="zh-CN" w:bidi="hi-IN"/>
        </w:rPr>
        <w:tab/>
      </w:r>
    </w:p>
    <w:p w14:paraId="058D251D" w14:textId="77777777" w:rsidR="009C2317" w:rsidRPr="00F04828" w:rsidRDefault="009C2317" w:rsidP="00792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828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технічної документації</w:t>
      </w:r>
      <w:r w:rsidR="007924B9" w:rsidRPr="00F048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4828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нормативної грошової оцінки земельної</w:t>
      </w:r>
      <w:r w:rsidR="007924B9" w:rsidRPr="00F048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48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</w:p>
    <w:p w14:paraId="12D58B8D" w14:textId="77777777" w:rsidR="009C2317" w:rsidRPr="00F04828" w:rsidRDefault="009C2317" w:rsidP="009C2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5754AD" w14:textId="05FFCE41" w:rsidR="009C2317" w:rsidRPr="00F04828" w:rsidRDefault="009C2317" w:rsidP="009C23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1 статті 26 Закону України «Про місцеве самоврядування в Україні», статтями 12, 20, 123, 124, 201 Земельного кодексу України, 288 Податкового кодексу України, ст. 13, 15, 23 Закону України «Про оцінку земель», розглянувши клопотання </w:t>
      </w:r>
      <w:r w:rsidR="00490556" w:rsidRPr="00F048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товариства з обмеженою відповідальністю «Юкрейн </w:t>
      </w:r>
      <w:proofErr w:type="spellStart"/>
      <w:r w:rsidR="00490556" w:rsidRPr="00F0482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Тауер</w:t>
      </w:r>
      <w:proofErr w:type="spellEnd"/>
      <w:r w:rsidR="00490556" w:rsidRPr="00F048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90556" w:rsidRPr="00F0482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Компані</w:t>
      </w:r>
      <w:proofErr w:type="spellEnd"/>
      <w:r w:rsidR="00490556" w:rsidRPr="00F04828">
        <w:rPr>
          <w:rFonts w:ascii="Times New Roman" w:hAnsi="Times New Roman" w:cs="Times New Roman"/>
          <w:color w:val="000000"/>
          <w:sz w:val="28"/>
          <w:szCs w:val="28"/>
          <w:lang w:val="uk-UA"/>
        </w:rPr>
        <w:t>» (код ЄДРПОУ 44281999)</w:t>
      </w:r>
      <w:r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 та розроблену в установленому порядку технічну документацію з нормативної грошової оцінки,</w:t>
      </w:r>
      <w:r w:rsidR="007924B9"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висновок постійної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</w:t>
      </w:r>
      <w:r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        </w:t>
      </w:r>
    </w:p>
    <w:p w14:paraId="22582A05" w14:textId="77777777" w:rsidR="009C2317" w:rsidRPr="00F04828" w:rsidRDefault="009C2317" w:rsidP="009C2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</w:p>
    <w:p w14:paraId="2B50CBFF" w14:textId="77777777" w:rsidR="009C2317" w:rsidRPr="00F04828" w:rsidRDefault="009C2317" w:rsidP="00792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482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55AEC8BB" w14:textId="77777777" w:rsidR="009C2317" w:rsidRPr="00F04828" w:rsidRDefault="009C2317" w:rsidP="009C2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48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14:paraId="2D5798A2" w14:textId="77777777" w:rsidR="009C2317" w:rsidRPr="00F04828" w:rsidRDefault="009C2317" w:rsidP="009C231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технічну документації з нормативної грошової оцінки земельної ділянки</w:t>
      </w:r>
      <w:r w:rsidR="00490556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для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розміщення та експлуатації об’єктів і споруд електронних комунікацій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(код згідно з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КВЦПЗ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.01), яка розташована за межами населених пунктів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Новопільської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територіальної громади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Криворізького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Дніпропетровської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області з кадастровим номером 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12218</w:t>
      </w:r>
      <w:r w:rsidR="009F270A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555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00:0</w:t>
      </w:r>
      <w:r w:rsidR="009F270A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:00</w:t>
      </w:r>
      <w:r w:rsidR="009F270A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7924B9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9F270A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0001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площею </w:t>
      </w:r>
      <w:r w:rsidR="00490556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0,0100</w:t>
      </w:r>
      <w:r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</w:t>
      </w:r>
      <w:r w:rsidR="008E77E4" w:rsidRPr="00F0482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4874B82" w14:textId="77777777" w:rsidR="009266DA" w:rsidRPr="00F04828" w:rsidRDefault="009266DA" w:rsidP="009266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базову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0,</w:t>
      </w:r>
      <w:r w:rsidR="00490556" w:rsidRPr="00F04828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Pr="00F04828">
        <w:rPr>
          <w:rFonts w:ascii="Times New Roman" w:hAnsi="Times New Roman" w:cs="Times New Roman"/>
          <w:sz w:val="28"/>
          <w:szCs w:val="28"/>
        </w:rPr>
        <w:t xml:space="preserve"> га з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кадастровим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номером 12218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555</w:t>
      </w:r>
      <w:r w:rsidRPr="00F04828">
        <w:rPr>
          <w:rFonts w:ascii="Times New Roman" w:hAnsi="Times New Roman" w:cs="Times New Roman"/>
          <w:sz w:val="28"/>
          <w:szCs w:val="28"/>
        </w:rPr>
        <w:t>00:0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04828">
        <w:rPr>
          <w:rFonts w:ascii="Times New Roman" w:hAnsi="Times New Roman" w:cs="Times New Roman"/>
          <w:sz w:val="28"/>
          <w:szCs w:val="28"/>
        </w:rPr>
        <w:t>:00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04828">
        <w:rPr>
          <w:rFonts w:ascii="Times New Roman" w:hAnsi="Times New Roman" w:cs="Times New Roman"/>
          <w:sz w:val="28"/>
          <w:szCs w:val="28"/>
        </w:rPr>
        <w:t>: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0001</w:t>
      </w:r>
      <w:r w:rsidRPr="00F04828">
        <w:rPr>
          <w:rFonts w:ascii="Times New Roman" w:hAnsi="Times New Roman" w:cs="Times New Roman"/>
          <w:sz w:val="28"/>
          <w:szCs w:val="28"/>
        </w:rPr>
        <w:t xml:space="preserve"> станом на 01.</w:t>
      </w:r>
      <w:r w:rsidR="00490556" w:rsidRPr="00F0482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F04828">
        <w:rPr>
          <w:rFonts w:ascii="Times New Roman" w:hAnsi="Times New Roman" w:cs="Times New Roman"/>
          <w:sz w:val="28"/>
          <w:szCs w:val="28"/>
        </w:rPr>
        <w:t>.202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04828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складає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22361</w:t>
      </w:r>
      <w:r w:rsidRPr="00F04828">
        <w:rPr>
          <w:rFonts w:ascii="Times New Roman" w:hAnsi="Times New Roman" w:cs="Times New Roman"/>
          <w:sz w:val="28"/>
          <w:szCs w:val="28"/>
        </w:rPr>
        <w:t xml:space="preserve"> грн. </w:t>
      </w:r>
    </w:p>
    <w:p w14:paraId="256866BC" w14:textId="2556BF18" w:rsidR="009266DA" w:rsidRPr="00F04828" w:rsidRDefault="009266DA" w:rsidP="009266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4828">
        <w:rPr>
          <w:rFonts w:ascii="Times New Roman" w:hAnsi="Times New Roman" w:cs="Times New Roman"/>
          <w:sz w:val="28"/>
          <w:szCs w:val="28"/>
        </w:rPr>
        <w:t xml:space="preserve">Ввести в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нормативну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грошову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556" w:rsidRPr="00F04828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490556" w:rsidRPr="00F04828">
        <w:rPr>
          <w:rFonts w:ascii="Times New Roman" w:hAnsi="Times New Roman" w:cs="Times New Roman"/>
          <w:sz w:val="28"/>
          <w:szCs w:val="28"/>
        </w:rPr>
        <w:t xml:space="preserve"> 0,</w:t>
      </w:r>
      <w:r w:rsidR="00490556" w:rsidRPr="00F04828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90556" w:rsidRPr="00F04828">
        <w:rPr>
          <w:rFonts w:ascii="Times New Roman" w:hAnsi="Times New Roman" w:cs="Times New Roman"/>
          <w:sz w:val="28"/>
          <w:szCs w:val="28"/>
        </w:rPr>
        <w:t xml:space="preserve"> га з </w:t>
      </w:r>
      <w:proofErr w:type="spellStart"/>
      <w:r w:rsidR="00490556" w:rsidRPr="00F04828">
        <w:rPr>
          <w:rFonts w:ascii="Times New Roman" w:hAnsi="Times New Roman" w:cs="Times New Roman"/>
          <w:sz w:val="28"/>
          <w:szCs w:val="28"/>
        </w:rPr>
        <w:t>кадастровим</w:t>
      </w:r>
      <w:proofErr w:type="spellEnd"/>
      <w:r w:rsidR="00490556" w:rsidRPr="00F04828">
        <w:rPr>
          <w:rFonts w:ascii="Times New Roman" w:hAnsi="Times New Roman" w:cs="Times New Roman"/>
          <w:sz w:val="28"/>
          <w:szCs w:val="28"/>
        </w:rPr>
        <w:t xml:space="preserve"> номером 12218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555</w:t>
      </w:r>
      <w:r w:rsidR="00490556" w:rsidRPr="00F04828">
        <w:rPr>
          <w:rFonts w:ascii="Times New Roman" w:hAnsi="Times New Roman" w:cs="Times New Roman"/>
          <w:sz w:val="28"/>
          <w:szCs w:val="28"/>
        </w:rPr>
        <w:t>00:0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0556" w:rsidRPr="00F04828">
        <w:rPr>
          <w:rFonts w:ascii="Times New Roman" w:hAnsi="Times New Roman" w:cs="Times New Roman"/>
          <w:sz w:val="28"/>
          <w:szCs w:val="28"/>
        </w:rPr>
        <w:t>:00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90556" w:rsidRPr="00F04828">
        <w:rPr>
          <w:rFonts w:ascii="Times New Roman" w:hAnsi="Times New Roman" w:cs="Times New Roman"/>
          <w:sz w:val="28"/>
          <w:szCs w:val="28"/>
        </w:rPr>
        <w:t>:</w:t>
      </w:r>
      <w:r w:rsidR="009F270A" w:rsidRPr="00F04828">
        <w:rPr>
          <w:rFonts w:ascii="Times New Roman" w:hAnsi="Times New Roman" w:cs="Times New Roman"/>
          <w:sz w:val="28"/>
          <w:szCs w:val="28"/>
          <w:lang w:val="uk-UA"/>
        </w:rPr>
        <w:t>0001</w:t>
      </w:r>
      <w:r w:rsidRPr="00F04828">
        <w:rPr>
          <w:rFonts w:ascii="Times New Roman" w:hAnsi="Times New Roman" w:cs="Times New Roman"/>
          <w:sz w:val="28"/>
          <w:szCs w:val="28"/>
        </w:rPr>
        <w:t xml:space="preserve"> з 01.0</w:t>
      </w:r>
      <w:r w:rsidR="00FF161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04828">
        <w:rPr>
          <w:rFonts w:ascii="Times New Roman" w:hAnsi="Times New Roman" w:cs="Times New Roman"/>
          <w:sz w:val="28"/>
          <w:szCs w:val="28"/>
        </w:rPr>
        <w:t xml:space="preserve">.2026 року. </w:t>
      </w:r>
    </w:p>
    <w:p w14:paraId="313A1017" w14:textId="77777777" w:rsidR="009C2317" w:rsidRPr="00F04828" w:rsidRDefault="009266DA" w:rsidP="009266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ради в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мережі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Інтернет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  <w:lang w:val="en-US"/>
        </w:rPr>
        <w:t>novopilska</w:t>
      </w:r>
      <w:proofErr w:type="spellEnd"/>
      <w:r w:rsidRPr="00F0482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F04828">
        <w:rPr>
          <w:rFonts w:ascii="Times New Roman" w:hAnsi="Times New Roman" w:cs="Times New Roman"/>
          <w:sz w:val="28"/>
          <w:szCs w:val="28"/>
          <w:lang w:val="en-US"/>
        </w:rPr>
        <w:t>otg</w:t>
      </w:r>
      <w:proofErr w:type="spellEnd"/>
      <w:r w:rsidRPr="00F0482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4828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F04828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F04828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ст.271.2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Податкового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F0482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04828">
        <w:rPr>
          <w:rFonts w:ascii="Times New Roman" w:hAnsi="Times New Roman" w:cs="Times New Roman"/>
          <w:sz w:val="28"/>
          <w:szCs w:val="28"/>
        </w:rPr>
        <w:t>.</w:t>
      </w:r>
    </w:p>
    <w:p w14:paraId="1B881B5F" w14:textId="77777777" w:rsidR="008E77E4" w:rsidRPr="00F04828" w:rsidRDefault="008E77E4" w:rsidP="008E77E4">
      <w:pPr>
        <w:pStyle w:val="aa"/>
        <w:rPr>
          <w:sz w:val="28"/>
          <w:szCs w:val="28"/>
        </w:rPr>
      </w:pPr>
      <w:r w:rsidRPr="00F04828">
        <w:rPr>
          <w:sz w:val="28"/>
          <w:szCs w:val="28"/>
        </w:rPr>
        <w:lastRenderedPageBreak/>
        <w:t xml:space="preserve">      </w:t>
      </w:r>
      <w:r w:rsidR="009266DA" w:rsidRPr="00F04828">
        <w:rPr>
          <w:sz w:val="28"/>
          <w:szCs w:val="28"/>
        </w:rPr>
        <w:t>5</w:t>
      </w:r>
      <w:r w:rsidRPr="00F04828">
        <w:rPr>
          <w:sz w:val="28"/>
          <w:szCs w:val="28"/>
        </w:rPr>
        <w:t xml:space="preserve">. </w:t>
      </w:r>
      <w:r w:rsidR="009266DA" w:rsidRPr="00F04828">
        <w:rPr>
          <w:sz w:val="28"/>
          <w:szCs w:val="28"/>
        </w:rPr>
        <w:t xml:space="preserve"> </w:t>
      </w:r>
      <w:r w:rsidRPr="00F04828">
        <w:rPr>
          <w:sz w:val="28"/>
          <w:szCs w:val="28"/>
        </w:rPr>
        <w:t>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F04828">
        <w:rPr>
          <w:sz w:val="28"/>
          <w:szCs w:val="28"/>
        </w:rPr>
        <w:t>Рагулін</w:t>
      </w:r>
      <w:proofErr w:type="spellEnd"/>
      <w:r w:rsidRPr="00F04828">
        <w:rPr>
          <w:sz w:val="28"/>
          <w:szCs w:val="28"/>
        </w:rPr>
        <w:t xml:space="preserve"> С.Г.).</w:t>
      </w:r>
    </w:p>
    <w:p w14:paraId="4F8EDD42" w14:textId="77777777" w:rsidR="009C2317" w:rsidRPr="00F04828" w:rsidRDefault="009C2317" w:rsidP="009C23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CB0D56" w14:textId="77777777" w:rsidR="009C2317" w:rsidRPr="00F04828" w:rsidRDefault="009C2317" w:rsidP="009C23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6CB6659" w14:textId="77777777" w:rsidR="009C2317" w:rsidRPr="00F04828" w:rsidRDefault="009C2317" w:rsidP="009C23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223075" w14:textId="77777777" w:rsidR="009C2317" w:rsidRPr="00F04828" w:rsidRDefault="009C2317" w:rsidP="009C23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A9E754" w14:textId="1BF43F0B" w:rsidR="008E77E4" w:rsidRPr="00F04828" w:rsidRDefault="008E77E4" w:rsidP="008E77E4">
      <w:pPr>
        <w:tabs>
          <w:tab w:val="left" w:pos="405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F04828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</w:t>
      </w:r>
      <w:proofErr w:type="spellEnd"/>
      <w:r w:rsidRPr="00F048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сільський голова                     </w:t>
      </w:r>
      <w:r w:rsidR="00F048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F048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Олександр БОНДАРЕНКО  </w:t>
      </w:r>
    </w:p>
    <w:p w14:paraId="271C276E" w14:textId="77777777" w:rsidR="008E77E4" w:rsidRPr="00F04828" w:rsidRDefault="008E77E4" w:rsidP="008E77E4">
      <w:pPr>
        <w:tabs>
          <w:tab w:val="left" w:pos="405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217D5A" w14:textId="77777777" w:rsidR="008E77E4" w:rsidRPr="00F04828" w:rsidRDefault="008E77E4" w:rsidP="008E77E4">
      <w:pPr>
        <w:tabs>
          <w:tab w:val="left" w:pos="405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8E77E4" w:rsidRPr="00F04828" w:rsidSect="00123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67997"/>
    <w:multiLevelType w:val="hybridMultilevel"/>
    <w:tmpl w:val="E4C607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33895"/>
    <w:multiLevelType w:val="hybridMultilevel"/>
    <w:tmpl w:val="E4C607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826240">
    <w:abstractNumId w:val="0"/>
  </w:num>
  <w:num w:numId="2" w16cid:durableId="1803110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317"/>
    <w:rsid w:val="00000BA4"/>
    <w:rsid w:val="00123A57"/>
    <w:rsid w:val="00490556"/>
    <w:rsid w:val="004A06E3"/>
    <w:rsid w:val="004F3461"/>
    <w:rsid w:val="007924B9"/>
    <w:rsid w:val="008E77E4"/>
    <w:rsid w:val="009266DA"/>
    <w:rsid w:val="0093626A"/>
    <w:rsid w:val="00956AB0"/>
    <w:rsid w:val="009C2317"/>
    <w:rsid w:val="009F270A"/>
    <w:rsid w:val="00D06271"/>
    <w:rsid w:val="00F04828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934E2C"/>
  <w15:docId w15:val="{4BEBF3AC-0FD0-481A-A5E3-AAB63D14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31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3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2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2317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7924B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Назва Знак"/>
    <w:basedOn w:val="a0"/>
    <w:link w:val="a6"/>
    <w:uiPriority w:val="99"/>
    <w:rsid w:val="007924B9"/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paragraph" w:styleId="a8">
    <w:name w:val="Subtitle"/>
    <w:basedOn w:val="a"/>
    <w:link w:val="a9"/>
    <w:uiPriority w:val="99"/>
    <w:qFormat/>
    <w:rsid w:val="007924B9"/>
    <w:pPr>
      <w:tabs>
        <w:tab w:val="center" w:pos="0"/>
        <w:tab w:val="right" w:pos="9355"/>
      </w:tabs>
      <w:suppressAutoHyphens/>
      <w:spacing w:after="0" w:line="360" w:lineRule="auto"/>
      <w:ind w:left="4248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character" w:customStyle="1" w:styleId="a9">
    <w:name w:val="Підзаголовок Знак"/>
    <w:basedOn w:val="a0"/>
    <w:link w:val="a8"/>
    <w:uiPriority w:val="99"/>
    <w:rsid w:val="007924B9"/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paragraph" w:styleId="aa">
    <w:name w:val="Body Text"/>
    <w:basedOn w:val="a"/>
    <w:link w:val="ab"/>
    <w:uiPriority w:val="99"/>
    <w:rsid w:val="008E77E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ab">
    <w:name w:val="Основний текст Знак"/>
    <w:basedOn w:val="a0"/>
    <w:link w:val="aa"/>
    <w:uiPriority w:val="99"/>
    <w:rsid w:val="008E77E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c">
    <w:name w:val="Normal (Web)"/>
    <w:basedOn w:val="a"/>
    <w:uiPriority w:val="99"/>
    <w:unhideWhenUsed/>
    <w:rsid w:val="008E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E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5</cp:lastModifiedBy>
  <cp:revision>4</cp:revision>
  <cp:lastPrinted>2026-04-01T11:19:00Z</cp:lastPrinted>
  <dcterms:created xsi:type="dcterms:W3CDTF">2026-03-15T11:16:00Z</dcterms:created>
  <dcterms:modified xsi:type="dcterms:W3CDTF">2026-04-01T11:21:00Z</dcterms:modified>
</cp:coreProperties>
</file>